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42" w:rsidRDefault="002C1342" w:rsidP="002C1342">
      <w:pPr>
        <w:spacing w:after="0"/>
        <w:jc w:val="center"/>
        <w:rPr>
          <w:rFonts w:ascii="Times New Roman" w:hAnsi="Times New Roman"/>
          <w:b/>
          <w:bCs/>
          <w:i/>
          <w:iCs/>
          <w:sz w:val="36"/>
          <w:szCs w:val="36"/>
          <w:u w:val="single"/>
          <w14:ligatures w14:val="none"/>
        </w:rPr>
      </w:pPr>
      <w:r>
        <w:rPr>
          <w:rFonts w:ascii="Times New Roman" w:hAnsi="Times New Roman"/>
          <w:b/>
          <w:bCs/>
          <w:i/>
          <w:iCs/>
          <w:sz w:val="36"/>
          <w:szCs w:val="36"/>
          <w:u w:val="single"/>
          <w14:ligatures w14:val="none"/>
        </w:rPr>
        <w:t xml:space="preserve">2024 </w:t>
      </w:r>
      <w:r>
        <w:rPr>
          <w:rFonts w:ascii="Times New Roman" w:hAnsi="Times New Roman"/>
          <w:b/>
          <w:bCs/>
          <w:i/>
          <w:iCs/>
          <w:sz w:val="36"/>
          <w:szCs w:val="36"/>
          <w:u w:val="single"/>
          <w14:ligatures w14:val="none"/>
        </w:rPr>
        <w:t>Morgan County Soil and Water Annual Meeting</w:t>
      </w:r>
    </w:p>
    <w:p w:rsidR="002C1342" w:rsidRDefault="002C1342" w:rsidP="002C1342">
      <w:pPr>
        <w:spacing w:after="0"/>
        <w:jc w:val="center"/>
        <w:rPr>
          <w:rFonts w:ascii="Times New Roman" w:hAnsi="Times New Roman"/>
          <w:b/>
          <w:bCs/>
          <w:i/>
          <w:iCs/>
          <w:sz w:val="36"/>
          <w:szCs w:val="36"/>
          <w:u w:val="single"/>
          <w14:ligatures w14:val="none"/>
        </w:rPr>
      </w:pPr>
    </w:p>
    <w:p w:rsidR="002C1342" w:rsidRDefault="002C1342" w:rsidP="002C1342">
      <w:pPr>
        <w:spacing w:after="0"/>
        <w:jc w:val="center"/>
        <w:rPr>
          <w:rFonts w:ascii="Times New Roman" w:hAnsi="Times New Roman"/>
          <w:b/>
          <w:bCs/>
          <w:i/>
          <w:iCs/>
          <w:sz w:val="36"/>
          <w:szCs w:val="36"/>
          <w:u w:val="single"/>
          <w14:ligatures w14:val="none"/>
        </w:rPr>
      </w:pPr>
      <w:r>
        <w:rPr>
          <w:rFonts w:ascii="Times New Roman" w:hAnsi="Times New Roman"/>
          <w:b/>
          <w:bCs/>
          <w:i/>
          <w:iCs/>
          <w:sz w:val="36"/>
          <w:szCs w:val="36"/>
          <w:u w:val="single"/>
          <w14:ligatures w14:val="none"/>
        </w:rPr>
        <w:t>*</w:t>
      </w:r>
      <w:bookmarkStart w:id="0" w:name="_GoBack"/>
      <w:bookmarkEnd w:id="0"/>
      <w:r>
        <w:rPr>
          <w:rFonts w:ascii="Times New Roman" w:hAnsi="Times New Roman"/>
          <w:b/>
          <w:bCs/>
          <w:i/>
          <w:iCs/>
          <w:sz w:val="36"/>
          <w:szCs w:val="36"/>
          <w:u w:val="single"/>
          <w14:ligatures w14:val="none"/>
        </w:rPr>
        <w:t>NOTE DATE CHANGE</w:t>
      </w:r>
    </w:p>
    <w:p w:rsidR="002C1342" w:rsidRDefault="002C1342" w:rsidP="002C1342">
      <w:pPr>
        <w:spacing w:after="0"/>
        <w:jc w:val="center"/>
        <w:rPr>
          <w:rFonts w:ascii="Times New Roman" w:hAnsi="Times New Roman"/>
          <w:sz w:val="24"/>
          <w:szCs w:val="24"/>
          <w14:ligatures w14:val="none"/>
        </w:rPr>
      </w:pPr>
    </w:p>
    <w:p w:rsidR="002C1342" w:rsidRDefault="002C1342" w:rsidP="002C1342">
      <w:pPr>
        <w:spacing w:after="0"/>
        <w:rPr>
          <w:rFonts w:ascii="Times New Roman" w:hAnsi="Times New Roman"/>
          <w:sz w:val="24"/>
          <w:szCs w:val="24"/>
          <w14:ligatures w14:val="none"/>
        </w:rPr>
      </w:pPr>
      <w:r>
        <w:rPr>
          <w:rFonts w:ascii="Times New Roman" w:hAnsi="Times New Roman"/>
          <w:sz w:val="24"/>
          <w:szCs w:val="24"/>
          <w14:ligatures w14:val="none"/>
        </w:rPr>
        <w:t>The Morgan County Soil and Water District will be held on Tuesday, February 20th at 6:30 at the Stover Community Center in Stover, Mo. You and your family are CORDIALLY INVITED.   Having the meeting in February is something new for us.  In past years the meeting has always been held in March.</w:t>
      </w:r>
    </w:p>
    <w:p w:rsidR="002C1342" w:rsidRDefault="002C1342" w:rsidP="002C1342">
      <w:pPr>
        <w:spacing w:after="0"/>
        <w:rPr>
          <w:rFonts w:ascii="Times New Roman" w:hAnsi="Times New Roman"/>
          <w:sz w:val="24"/>
          <w:szCs w:val="24"/>
          <w14:ligatures w14:val="none"/>
        </w:rPr>
      </w:pPr>
      <w:r>
        <w:rPr>
          <w:rFonts w:ascii="Times New Roman" w:hAnsi="Times New Roman"/>
          <w:sz w:val="24"/>
          <w:szCs w:val="24"/>
          <w14:ligatures w14:val="none"/>
        </w:rPr>
        <w:t> </w:t>
      </w:r>
    </w:p>
    <w:p w:rsidR="002C1342" w:rsidRDefault="002C1342" w:rsidP="002C1342">
      <w:pPr>
        <w:spacing w:after="0"/>
        <w:rPr>
          <w:rFonts w:ascii="Times New Roman" w:hAnsi="Times New Roman"/>
          <w:sz w:val="24"/>
          <w:szCs w:val="24"/>
          <w14:ligatures w14:val="none"/>
        </w:rPr>
      </w:pPr>
      <w:r>
        <w:rPr>
          <w:rFonts w:ascii="Times New Roman" w:hAnsi="Times New Roman"/>
          <w:sz w:val="24"/>
          <w:szCs w:val="24"/>
          <w14:ligatures w14:val="none"/>
        </w:rPr>
        <w:t xml:space="preserve">Joe </w:t>
      </w:r>
      <w:proofErr w:type="spellStart"/>
      <w:r>
        <w:rPr>
          <w:rFonts w:ascii="Times New Roman" w:hAnsi="Times New Roman"/>
          <w:sz w:val="24"/>
          <w:szCs w:val="24"/>
          <w14:ligatures w14:val="none"/>
        </w:rPr>
        <w:t>LaRose</w:t>
      </w:r>
      <w:proofErr w:type="spellEnd"/>
      <w:r>
        <w:rPr>
          <w:rFonts w:ascii="Times New Roman" w:hAnsi="Times New Roman"/>
          <w:sz w:val="24"/>
          <w:szCs w:val="24"/>
          <w14:ligatures w14:val="none"/>
        </w:rPr>
        <w:t xml:space="preserve">, from the Center of Regenerative Ag will be our guest speaker.  Mr. </w:t>
      </w:r>
      <w:proofErr w:type="spellStart"/>
      <w:r>
        <w:rPr>
          <w:rFonts w:ascii="Times New Roman" w:hAnsi="Times New Roman"/>
          <w:sz w:val="24"/>
          <w:szCs w:val="24"/>
          <w14:ligatures w14:val="none"/>
        </w:rPr>
        <w:t>LaRose</w:t>
      </w:r>
      <w:proofErr w:type="spellEnd"/>
      <w:r>
        <w:rPr>
          <w:rFonts w:ascii="Times New Roman" w:hAnsi="Times New Roman"/>
          <w:sz w:val="24"/>
          <w:szCs w:val="24"/>
          <w14:ligatures w14:val="none"/>
        </w:rPr>
        <w:t xml:space="preserve"> is a Climate Smart Farm Advisor and will talk about some of the programs offered through the</w:t>
      </w:r>
      <w:proofErr w:type="gramStart"/>
      <w:r>
        <w:rPr>
          <w:rFonts w:ascii="Times New Roman" w:hAnsi="Times New Roman"/>
          <w:sz w:val="24"/>
          <w:szCs w:val="24"/>
          <w14:ligatures w14:val="none"/>
        </w:rPr>
        <w:t>  Center</w:t>
      </w:r>
      <w:proofErr w:type="gramEnd"/>
      <w:r>
        <w:rPr>
          <w:rFonts w:ascii="Times New Roman" w:hAnsi="Times New Roman"/>
          <w:sz w:val="24"/>
          <w:szCs w:val="24"/>
          <w14:ligatures w14:val="none"/>
        </w:rPr>
        <w:t xml:space="preserve"> for Regenerative Agriculture.</w:t>
      </w:r>
    </w:p>
    <w:p w:rsidR="002C1342" w:rsidRDefault="002C1342" w:rsidP="002C1342">
      <w:pPr>
        <w:spacing w:after="0"/>
        <w:rPr>
          <w:rFonts w:ascii="Times New Roman" w:hAnsi="Times New Roman"/>
          <w:sz w:val="24"/>
          <w:szCs w:val="24"/>
          <w14:ligatures w14:val="none"/>
        </w:rPr>
      </w:pPr>
      <w:r>
        <w:rPr>
          <w:rFonts w:ascii="Times New Roman" w:hAnsi="Times New Roman"/>
          <w:sz w:val="24"/>
          <w:szCs w:val="24"/>
          <w14:ligatures w14:val="none"/>
        </w:rPr>
        <w:t> </w:t>
      </w:r>
    </w:p>
    <w:p w:rsidR="002C1342" w:rsidRDefault="002C1342" w:rsidP="002C1342">
      <w:pPr>
        <w:spacing w:after="0"/>
        <w:rPr>
          <w:rFonts w:ascii="Times New Roman" w:hAnsi="Times New Roman"/>
          <w:sz w:val="24"/>
          <w:szCs w:val="24"/>
          <w14:ligatures w14:val="none"/>
        </w:rPr>
      </w:pPr>
      <w:r>
        <w:rPr>
          <w:rFonts w:ascii="Times New Roman" w:hAnsi="Times New Roman"/>
          <w:sz w:val="24"/>
          <w:szCs w:val="24"/>
          <w14:ligatures w14:val="none"/>
        </w:rPr>
        <w:t>The Cooperator of the year for 2022 will be honored.  There will great food and drawings for door prizes provided by local businesses.</w:t>
      </w:r>
    </w:p>
    <w:p w:rsidR="002C1342" w:rsidRDefault="002C1342" w:rsidP="002C1342">
      <w:pPr>
        <w:spacing w:after="0"/>
        <w:rPr>
          <w:rFonts w:ascii="Times New Roman" w:hAnsi="Times New Roman"/>
          <w:sz w:val="24"/>
          <w:szCs w:val="24"/>
          <w14:ligatures w14:val="none"/>
        </w:rPr>
      </w:pPr>
      <w:r>
        <w:rPr>
          <w:rFonts w:ascii="Times New Roman" w:hAnsi="Times New Roman"/>
          <w:sz w:val="24"/>
          <w:szCs w:val="24"/>
          <w14:ligatures w14:val="none"/>
        </w:rPr>
        <w:t> </w:t>
      </w:r>
    </w:p>
    <w:p w:rsidR="002C1342" w:rsidRDefault="002C1342" w:rsidP="002C1342">
      <w:pPr>
        <w:spacing w:after="0"/>
        <w:rPr>
          <w:rFonts w:ascii="Times New Roman" w:hAnsi="Times New Roman"/>
          <w:sz w:val="24"/>
          <w:szCs w:val="24"/>
          <w14:ligatures w14:val="none"/>
        </w:rPr>
      </w:pPr>
      <w:r>
        <w:rPr>
          <w:rFonts w:ascii="Times New Roman" w:hAnsi="Times New Roman"/>
          <w:sz w:val="24"/>
          <w:szCs w:val="24"/>
          <w14:ligatures w14:val="none"/>
        </w:rPr>
        <w:t>There will be an election for two vacant seats on our board that evening.</w:t>
      </w:r>
    </w:p>
    <w:p w:rsidR="002C1342" w:rsidRDefault="002C1342" w:rsidP="002C1342">
      <w:pPr>
        <w:spacing w:after="0"/>
        <w:rPr>
          <w:rFonts w:ascii="Times New Roman" w:hAnsi="Times New Roman"/>
          <w:sz w:val="24"/>
          <w:szCs w:val="24"/>
          <w14:ligatures w14:val="none"/>
        </w:rPr>
      </w:pPr>
      <w:r>
        <w:rPr>
          <w:rFonts w:ascii="Times New Roman" w:hAnsi="Times New Roman"/>
          <w:sz w:val="24"/>
          <w:szCs w:val="24"/>
          <w14:ligatures w14:val="none"/>
        </w:rPr>
        <w:t> </w:t>
      </w:r>
    </w:p>
    <w:p w:rsidR="002C1342" w:rsidRDefault="002C1342" w:rsidP="002C1342">
      <w:pPr>
        <w:spacing w:after="0"/>
        <w:rPr>
          <w:rFonts w:ascii="Times New Roman" w:hAnsi="Times New Roman"/>
          <w:sz w:val="24"/>
          <w:szCs w:val="24"/>
          <w14:ligatures w14:val="none"/>
        </w:rPr>
      </w:pPr>
      <w:r>
        <w:rPr>
          <w:rFonts w:ascii="Times New Roman" w:hAnsi="Times New Roman"/>
          <w:sz w:val="24"/>
          <w:szCs w:val="24"/>
          <w14:ligatures w14:val="none"/>
        </w:rPr>
        <w:t xml:space="preserve">So that we will know how many meals to plan for </w:t>
      </w:r>
      <w:r>
        <w:rPr>
          <w:rFonts w:ascii="Times New Roman" w:hAnsi="Times New Roman"/>
          <w:sz w:val="24"/>
          <w:szCs w:val="24"/>
          <w:u w:val="single"/>
          <w14:ligatures w14:val="none"/>
        </w:rPr>
        <w:t>please contact our office no later than February 13th, 2024.  </w:t>
      </w:r>
    </w:p>
    <w:p w:rsidR="002C1342" w:rsidRDefault="002C1342" w:rsidP="002C1342">
      <w:pPr>
        <w:rPr>
          <w14:ligatures w14:val="none"/>
        </w:rPr>
      </w:pPr>
      <w:r>
        <w:rPr>
          <w14:ligatures w14:val="none"/>
        </w:rPr>
        <w:t> </w:t>
      </w:r>
    </w:p>
    <w:p w:rsidR="002C1342" w:rsidRDefault="002C1342" w:rsidP="002C1342">
      <w:pPr>
        <w:rPr>
          <w:rFonts w:ascii="Calibri" w:hAnsi="Calibri" w:cs="Calibri"/>
          <w:color w:val="auto"/>
          <w:sz w:val="22"/>
          <w:szCs w:val="22"/>
        </w:rPr>
      </w:pPr>
    </w:p>
    <w:p w:rsidR="00F47AF0" w:rsidRDefault="00F47AF0"/>
    <w:sectPr w:rsidR="00F47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42"/>
    <w:rsid w:val="002C1342"/>
    <w:rsid w:val="00F4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54FC"/>
  <w15:chartTrackingRefBased/>
  <w15:docId w15:val="{39A08874-CDF1-4A23-9E95-93C60EA9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342"/>
    <w:pPr>
      <w:spacing w:after="120" w:line="240" w:lineRule="auto"/>
    </w:pPr>
    <w:rPr>
      <w:rFonts w:ascii="Rockwell" w:hAnsi="Rockwell" w:cs="Times New Roman"/>
      <w:color w:val="000000"/>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Bestgen, Colby</dc:creator>
  <cp:keywords/>
  <dc:description/>
  <cp:lastModifiedBy>Bestgen, Colby</cp:lastModifiedBy>
  <cp:revision>1</cp:revision>
  <dcterms:created xsi:type="dcterms:W3CDTF">2024-01-23T18:04:00Z</dcterms:created>
  <dcterms:modified xsi:type="dcterms:W3CDTF">2024-01-23T18:05:00Z</dcterms:modified>
</cp:coreProperties>
</file>